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AB" w:rsidRDefault="00622BAB" w:rsidP="00DF7A9D">
      <w:pPr>
        <w:jc w:val="center"/>
        <w:rPr>
          <w:rFonts w:ascii="Arial" w:hAnsi="Arial" w:cs="Arial"/>
          <w:sz w:val="24"/>
          <w:szCs w:val="24"/>
        </w:rPr>
      </w:pPr>
    </w:p>
    <w:p w:rsidR="00DF7A9D" w:rsidRPr="00DC3100" w:rsidRDefault="00DF7A9D" w:rsidP="00DF7A9D">
      <w:pPr>
        <w:jc w:val="center"/>
        <w:rPr>
          <w:sz w:val="22"/>
          <w:szCs w:val="24"/>
        </w:rPr>
      </w:pPr>
      <w:r w:rsidRPr="00DC3100">
        <w:rPr>
          <w:sz w:val="22"/>
          <w:szCs w:val="24"/>
        </w:rPr>
        <w:t>Meeting of the Board of Directors</w:t>
      </w:r>
    </w:p>
    <w:p w:rsidR="003E5DBB" w:rsidRPr="00DC3100" w:rsidRDefault="00DF7A9D" w:rsidP="00DF7A9D">
      <w:pPr>
        <w:jc w:val="center"/>
        <w:rPr>
          <w:sz w:val="22"/>
          <w:szCs w:val="24"/>
        </w:rPr>
      </w:pPr>
      <w:r w:rsidRPr="00DC3100">
        <w:rPr>
          <w:sz w:val="22"/>
          <w:szCs w:val="24"/>
        </w:rPr>
        <w:t>Villas de Golf Association, Inc</w:t>
      </w:r>
      <w:r w:rsidR="003E5DBB" w:rsidRPr="00DC3100">
        <w:rPr>
          <w:sz w:val="22"/>
          <w:szCs w:val="24"/>
        </w:rPr>
        <w:t xml:space="preserve"> </w:t>
      </w:r>
      <w:r w:rsidR="0052776F" w:rsidRPr="00DC3100">
        <w:rPr>
          <w:sz w:val="22"/>
          <w:szCs w:val="24"/>
        </w:rPr>
        <w:t>H</w:t>
      </w:r>
      <w:r w:rsidR="003E5DBB" w:rsidRPr="00DC3100">
        <w:rPr>
          <w:sz w:val="22"/>
          <w:szCs w:val="24"/>
        </w:rPr>
        <w:t xml:space="preserve">eld in the Clubhouse </w:t>
      </w:r>
    </w:p>
    <w:p w:rsidR="00DF7A9D" w:rsidRPr="00DC3100" w:rsidRDefault="00F6368E" w:rsidP="00DF7A9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April 11</w:t>
      </w:r>
      <w:r w:rsidR="00B37BAF" w:rsidRPr="00DC3100">
        <w:rPr>
          <w:b/>
          <w:sz w:val="22"/>
          <w:szCs w:val="24"/>
        </w:rPr>
        <w:t>, 201</w:t>
      </w:r>
      <w:r w:rsidR="005A4B69">
        <w:rPr>
          <w:b/>
          <w:sz w:val="22"/>
          <w:szCs w:val="24"/>
        </w:rPr>
        <w:t>6</w:t>
      </w:r>
    </w:p>
    <w:p w:rsidR="00D878D4" w:rsidRPr="00DC3100" w:rsidRDefault="00D878D4" w:rsidP="00DF7A9D">
      <w:pPr>
        <w:jc w:val="center"/>
        <w:rPr>
          <w:b/>
          <w:sz w:val="22"/>
          <w:szCs w:val="24"/>
        </w:rPr>
      </w:pPr>
    </w:p>
    <w:p w:rsidR="003E5DBB" w:rsidRPr="00DC3100" w:rsidRDefault="00684ED5" w:rsidP="00DF7A9D">
      <w:pPr>
        <w:jc w:val="center"/>
        <w:rPr>
          <w:b/>
          <w:sz w:val="22"/>
          <w:szCs w:val="24"/>
        </w:rPr>
      </w:pPr>
      <w:r w:rsidRPr="00DC3100">
        <w:rPr>
          <w:b/>
          <w:sz w:val="22"/>
          <w:szCs w:val="24"/>
        </w:rPr>
        <w:t xml:space="preserve">Regular Membership </w:t>
      </w:r>
      <w:r w:rsidR="00DF7A9D" w:rsidRPr="00DC3100">
        <w:rPr>
          <w:b/>
          <w:sz w:val="22"/>
          <w:szCs w:val="24"/>
        </w:rPr>
        <w:t>Meeting Minutes</w:t>
      </w:r>
      <w:r w:rsidR="003E5DBB" w:rsidRPr="00DC3100">
        <w:rPr>
          <w:b/>
          <w:sz w:val="22"/>
          <w:szCs w:val="24"/>
        </w:rPr>
        <w:t xml:space="preserve"> </w:t>
      </w:r>
    </w:p>
    <w:p w:rsidR="00626B63" w:rsidRPr="00DC3100" w:rsidRDefault="00CB2E7C" w:rsidP="00DF7A9D">
      <w:pPr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Una</w:t>
      </w:r>
      <w:r w:rsidR="00626B63" w:rsidRPr="00DC3100">
        <w:rPr>
          <w:b/>
          <w:i/>
          <w:sz w:val="22"/>
          <w:szCs w:val="24"/>
        </w:rPr>
        <w:t xml:space="preserve">pproved </w:t>
      </w:r>
    </w:p>
    <w:p w:rsidR="00712E3D" w:rsidRPr="003D212E" w:rsidRDefault="00712E3D" w:rsidP="00DF7A9D">
      <w:pPr>
        <w:jc w:val="center"/>
        <w:rPr>
          <w:i/>
          <w:sz w:val="24"/>
          <w:szCs w:val="24"/>
        </w:rPr>
      </w:pPr>
    </w:p>
    <w:p w:rsidR="00DE6248" w:rsidRPr="00DC3100" w:rsidRDefault="00DE6248" w:rsidP="00DE6248">
      <w:pPr>
        <w:tabs>
          <w:tab w:val="left" w:pos="720"/>
        </w:tabs>
        <w:rPr>
          <w:b/>
          <w:bCs/>
          <w:sz w:val="22"/>
          <w:szCs w:val="24"/>
        </w:rPr>
      </w:pPr>
      <w:r w:rsidRPr="00DC3100">
        <w:rPr>
          <w:b/>
          <w:bCs/>
          <w:sz w:val="22"/>
          <w:szCs w:val="24"/>
        </w:rPr>
        <w:t>Call to Order and Roll Call</w:t>
      </w:r>
    </w:p>
    <w:p w:rsidR="00DE6248" w:rsidRPr="00DC3100" w:rsidRDefault="00DE6248" w:rsidP="00DE6248">
      <w:pPr>
        <w:rPr>
          <w:sz w:val="22"/>
          <w:szCs w:val="24"/>
        </w:rPr>
      </w:pPr>
      <w:r w:rsidRPr="00DC3100">
        <w:rPr>
          <w:sz w:val="22"/>
          <w:szCs w:val="24"/>
        </w:rPr>
        <w:t>President K. Ward called the meeting to order at 3:</w:t>
      </w:r>
      <w:r w:rsidR="00CB2E7C">
        <w:rPr>
          <w:sz w:val="22"/>
          <w:szCs w:val="24"/>
        </w:rPr>
        <w:t>0</w:t>
      </w:r>
      <w:r w:rsidR="00F6368E">
        <w:rPr>
          <w:sz w:val="22"/>
          <w:szCs w:val="24"/>
        </w:rPr>
        <w:t>2</w:t>
      </w:r>
      <w:r w:rsidRPr="00DC3100">
        <w:rPr>
          <w:sz w:val="22"/>
          <w:szCs w:val="24"/>
        </w:rPr>
        <w:t xml:space="preserve"> p.m. </w:t>
      </w:r>
      <w:r w:rsidR="005A4B69">
        <w:rPr>
          <w:sz w:val="22"/>
          <w:szCs w:val="24"/>
        </w:rPr>
        <w:t>1</w:t>
      </w:r>
      <w:r w:rsidR="00F6368E">
        <w:rPr>
          <w:sz w:val="22"/>
          <w:szCs w:val="24"/>
        </w:rPr>
        <w:t>2</w:t>
      </w:r>
      <w:r w:rsidR="009B4A6E">
        <w:rPr>
          <w:sz w:val="22"/>
          <w:szCs w:val="24"/>
        </w:rPr>
        <w:t xml:space="preserve"> Owners in attendance. </w:t>
      </w:r>
      <w:r w:rsidRPr="00DC3100">
        <w:rPr>
          <w:sz w:val="22"/>
          <w:szCs w:val="24"/>
        </w:rPr>
        <w:t xml:space="preserve">The following </w:t>
      </w:r>
      <w:r w:rsidR="0049372B">
        <w:rPr>
          <w:sz w:val="22"/>
          <w:szCs w:val="24"/>
        </w:rPr>
        <w:t>D</w:t>
      </w:r>
      <w:r w:rsidRPr="00DC3100">
        <w:rPr>
          <w:sz w:val="22"/>
          <w:szCs w:val="24"/>
        </w:rPr>
        <w:t>irectors were present:</w:t>
      </w:r>
    </w:p>
    <w:p w:rsidR="00F6368E" w:rsidRDefault="00F6368E" w:rsidP="00DE6248">
      <w:pPr>
        <w:rPr>
          <w:sz w:val="22"/>
          <w:szCs w:val="24"/>
        </w:rPr>
      </w:pPr>
      <w:r>
        <w:rPr>
          <w:sz w:val="22"/>
          <w:szCs w:val="24"/>
        </w:rPr>
        <w:t>Kent Ward</w:t>
      </w:r>
      <w:r>
        <w:rPr>
          <w:sz w:val="22"/>
          <w:szCs w:val="24"/>
        </w:rPr>
        <w:tab/>
      </w:r>
      <w:r w:rsidR="00DE6248" w:rsidRPr="00DC3100">
        <w:rPr>
          <w:sz w:val="22"/>
          <w:szCs w:val="24"/>
        </w:rPr>
        <w:t>President</w:t>
      </w:r>
      <w:r w:rsidR="003D212E" w:rsidRPr="00DC3100">
        <w:rPr>
          <w:sz w:val="22"/>
          <w:szCs w:val="24"/>
        </w:rPr>
        <w:tab/>
      </w:r>
      <w:r w:rsidR="003D212E" w:rsidRPr="00DC3100">
        <w:rPr>
          <w:sz w:val="22"/>
          <w:szCs w:val="24"/>
        </w:rPr>
        <w:tab/>
      </w:r>
      <w:r w:rsidR="00CE6A05">
        <w:rPr>
          <w:sz w:val="22"/>
          <w:szCs w:val="24"/>
        </w:rPr>
        <w:t xml:space="preserve">Bonnie </w:t>
      </w:r>
      <w:proofErr w:type="spellStart"/>
      <w:r w:rsidR="00CE6A05">
        <w:rPr>
          <w:sz w:val="22"/>
          <w:szCs w:val="24"/>
        </w:rPr>
        <w:t>Boak</w:t>
      </w:r>
      <w:proofErr w:type="spellEnd"/>
      <w:r>
        <w:rPr>
          <w:sz w:val="22"/>
          <w:szCs w:val="24"/>
        </w:rPr>
        <w:tab/>
        <w:t>Treasurer</w:t>
      </w:r>
    </w:p>
    <w:p w:rsidR="00DE6248" w:rsidRPr="00DC3100" w:rsidRDefault="00F6368E" w:rsidP="00DE6248">
      <w:pPr>
        <w:rPr>
          <w:sz w:val="22"/>
          <w:szCs w:val="24"/>
        </w:rPr>
      </w:pPr>
      <w:r>
        <w:rPr>
          <w:sz w:val="22"/>
          <w:szCs w:val="24"/>
        </w:rPr>
        <w:t>Be</w:t>
      </w:r>
      <w:r w:rsidR="003D212E" w:rsidRPr="00DC3100">
        <w:rPr>
          <w:sz w:val="22"/>
          <w:szCs w:val="24"/>
        </w:rPr>
        <w:t>rnadette Moriarty</w:t>
      </w:r>
      <w:r w:rsidR="003D212E" w:rsidRPr="00DC3100">
        <w:rPr>
          <w:sz w:val="22"/>
          <w:szCs w:val="24"/>
        </w:rPr>
        <w:tab/>
        <w:t xml:space="preserve">  Secretary</w:t>
      </w:r>
      <w:r>
        <w:rPr>
          <w:sz w:val="22"/>
          <w:szCs w:val="24"/>
        </w:rPr>
        <w:tab/>
        <w:t>Tom King</w:t>
      </w:r>
      <w:r>
        <w:rPr>
          <w:sz w:val="22"/>
          <w:szCs w:val="24"/>
        </w:rPr>
        <w:tab/>
        <w:t>Director</w:t>
      </w:r>
    </w:p>
    <w:p w:rsidR="003D212E" w:rsidRPr="00DC3100" w:rsidRDefault="00DE6248" w:rsidP="003D212E">
      <w:pPr>
        <w:rPr>
          <w:i/>
          <w:sz w:val="22"/>
          <w:szCs w:val="24"/>
        </w:rPr>
      </w:pPr>
      <w:r w:rsidRPr="00DC3100">
        <w:rPr>
          <w:sz w:val="22"/>
          <w:szCs w:val="24"/>
        </w:rPr>
        <w:t xml:space="preserve">RPM property manager Leslie Randolph </w:t>
      </w:r>
      <w:r w:rsidR="009B4A6E">
        <w:rPr>
          <w:sz w:val="22"/>
          <w:szCs w:val="24"/>
        </w:rPr>
        <w:t xml:space="preserve">was </w:t>
      </w:r>
      <w:r w:rsidRPr="00DC3100">
        <w:rPr>
          <w:sz w:val="22"/>
          <w:szCs w:val="24"/>
        </w:rPr>
        <w:t>present</w:t>
      </w:r>
      <w:r w:rsidR="009B4A6E">
        <w:rPr>
          <w:sz w:val="22"/>
          <w:szCs w:val="24"/>
        </w:rPr>
        <w:t>.</w:t>
      </w:r>
    </w:p>
    <w:p w:rsidR="00DE6248" w:rsidRPr="00DC3100" w:rsidRDefault="00DE6248" w:rsidP="00654B42">
      <w:pPr>
        <w:rPr>
          <w:b/>
          <w:sz w:val="22"/>
          <w:szCs w:val="24"/>
          <w:u w:val="single"/>
        </w:rPr>
      </w:pPr>
    </w:p>
    <w:p w:rsidR="006D2D38" w:rsidRPr="00DC3100" w:rsidRDefault="00CB6440" w:rsidP="00ED76DF">
      <w:pPr>
        <w:rPr>
          <w:sz w:val="22"/>
          <w:szCs w:val="24"/>
        </w:rPr>
      </w:pPr>
      <w:r w:rsidRPr="00DC3100">
        <w:rPr>
          <w:b/>
          <w:sz w:val="22"/>
          <w:szCs w:val="24"/>
        </w:rPr>
        <w:t>Proof of Notice:</w:t>
      </w:r>
      <w:r w:rsidRPr="00DC3100">
        <w:rPr>
          <w:sz w:val="22"/>
          <w:szCs w:val="24"/>
        </w:rPr>
        <w:t xml:space="preserve">   </w:t>
      </w:r>
      <w:r w:rsidR="00275D0E" w:rsidRPr="00DC3100">
        <w:rPr>
          <w:sz w:val="22"/>
          <w:szCs w:val="24"/>
        </w:rPr>
        <w:t>M</w:t>
      </w:r>
      <w:r w:rsidR="000460C1" w:rsidRPr="00DC3100">
        <w:rPr>
          <w:sz w:val="22"/>
          <w:szCs w:val="24"/>
        </w:rPr>
        <w:t xml:space="preserve">eeting </w:t>
      </w:r>
      <w:r w:rsidRPr="00DC3100">
        <w:rPr>
          <w:sz w:val="22"/>
          <w:szCs w:val="24"/>
        </w:rPr>
        <w:t>notice had been posted in accord</w:t>
      </w:r>
      <w:r w:rsidR="007131E4" w:rsidRPr="00DC3100">
        <w:rPr>
          <w:sz w:val="22"/>
          <w:szCs w:val="24"/>
        </w:rPr>
        <w:t>ance within Association By-Laws</w:t>
      </w:r>
    </w:p>
    <w:p w:rsidR="009B4A6E" w:rsidRDefault="009B4A6E" w:rsidP="009F2128">
      <w:pPr>
        <w:rPr>
          <w:b/>
          <w:sz w:val="22"/>
          <w:szCs w:val="24"/>
        </w:rPr>
      </w:pPr>
    </w:p>
    <w:p w:rsidR="00F6368E" w:rsidRDefault="00407D7E" w:rsidP="009F2128">
      <w:pPr>
        <w:rPr>
          <w:sz w:val="22"/>
          <w:szCs w:val="24"/>
        </w:rPr>
      </w:pPr>
      <w:r>
        <w:rPr>
          <w:b/>
          <w:sz w:val="22"/>
          <w:szCs w:val="24"/>
        </w:rPr>
        <w:t>Approval of Minutes of Prior</w:t>
      </w:r>
      <w:r w:rsidR="00286362" w:rsidRPr="00DC3100">
        <w:rPr>
          <w:b/>
          <w:sz w:val="22"/>
          <w:szCs w:val="24"/>
        </w:rPr>
        <w:t xml:space="preserve"> Minutes:</w:t>
      </w:r>
      <w:r w:rsidR="009B4A6E">
        <w:rPr>
          <w:sz w:val="22"/>
          <w:szCs w:val="24"/>
        </w:rPr>
        <w:t xml:space="preserve">  The Board</w:t>
      </w:r>
      <w:r w:rsidR="00286362" w:rsidRPr="00DC3100">
        <w:rPr>
          <w:sz w:val="22"/>
          <w:szCs w:val="24"/>
        </w:rPr>
        <w:t xml:space="preserve"> meeting minutes of </w:t>
      </w:r>
      <w:r w:rsidR="00F6368E">
        <w:rPr>
          <w:sz w:val="22"/>
          <w:szCs w:val="24"/>
        </w:rPr>
        <w:t xml:space="preserve">March 14, </w:t>
      </w:r>
      <w:r w:rsidR="00CE6A05">
        <w:rPr>
          <w:sz w:val="22"/>
          <w:szCs w:val="24"/>
        </w:rPr>
        <w:t>2016</w:t>
      </w:r>
      <w:r w:rsidR="00286362" w:rsidRPr="00DC3100">
        <w:rPr>
          <w:sz w:val="22"/>
          <w:szCs w:val="24"/>
        </w:rPr>
        <w:t xml:space="preserve"> were </w:t>
      </w:r>
      <w:r w:rsidR="009B4A6E">
        <w:rPr>
          <w:sz w:val="22"/>
          <w:szCs w:val="24"/>
        </w:rPr>
        <w:t>presented</w:t>
      </w:r>
      <w:r w:rsidR="00286362" w:rsidRPr="00DC3100">
        <w:rPr>
          <w:sz w:val="22"/>
          <w:szCs w:val="24"/>
        </w:rPr>
        <w:t xml:space="preserve">.  </w:t>
      </w:r>
    </w:p>
    <w:p w:rsidR="0071163E" w:rsidRDefault="005A4B69" w:rsidP="009F2128">
      <w:pPr>
        <w:rPr>
          <w:sz w:val="22"/>
          <w:szCs w:val="24"/>
        </w:rPr>
      </w:pPr>
      <w:r>
        <w:rPr>
          <w:sz w:val="22"/>
          <w:szCs w:val="24"/>
        </w:rPr>
        <w:t>M</w:t>
      </w:r>
      <w:r w:rsidR="007F4595">
        <w:rPr>
          <w:sz w:val="22"/>
          <w:szCs w:val="24"/>
        </w:rPr>
        <w:t>r</w:t>
      </w:r>
      <w:r>
        <w:rPr>
          <w:sz w:val="22"/>
          <w:szCs w:val="24"/>
        </w:rPr>
        <w:t xml:space="preserve">. </w:t>
      </w:r>
      <w:r w:rsidR="007F4595">
        <w:rPr>
          <w:sz w:val="22"/>
          <w:szCs w:val="24"/>
        </w:rPr>
        <w:t>King</w:t>
      </w:r>
      <w:r w:rsidR="009B4A6E">
        <w:rPr>
          <w:sz w:val="22"/>
          <w:szCs w:val="24"/>
        </w:rPr>
        <w:t xml:space="preserve"> made a motion to accept the minutes as presented. M</w:t>
      </w:r>
      <w:r w:rsidR="007F4595">
        <w:rPr>
          <w:sz w:val="22"/>
          <w:szCs w:val="24"/>
        </w:rPr>
        <w:t>s. Boak</w:t>
      </w:r>
      <w:r w:rsidR="009B4A6E">
        <w:rPr>
          <w:sz w:val="22"/>
          <w:szCs w:val="24"/>
        </w:rPr>
        <w:t xml:space="preserve"> seconded the motion. The motion passed </w:t>
      </w:r>
      <w:r w:rsidR="0071163E">
        <w:rPr>
          <w:sz w:val="22"/>
          <w:szCs w:val="24"/>
        </w:rPr>
        <w:t>unanimously</w:t>
      </w:r>
      <w:r w:rsidR="009B4A6E">
        <w:rPr>
          <w:sz w:val="22"/>
          <w:szCs w:val="24"/>
        </w:rPr>
        <w:t>.</w:t>
      </w:r>
    </w:p>
    <w:p w:rsidR="00DB0947" w:rsidRDefault="00DB0947" w:rsidP="009F2128">
      <w:pPr>
        <w:rPr>
          <w:sz w:val="22"/>
          <w:szCs w:val="24"/>
        </w:rPr>
      </w:pPr>
    </w:p>
    <w:p w:rsidR="00C267E8" w:rsidRDefault="00C267E8" w:rsidP="00C267E8">
      <w:pPr>
        <w:rPr>
          <w:b/>
          <w:sz w:val="24"/>
          <w:szCs w:val="24"/>
        </w:rPr>
      </w:pPr>
      <w:r w:rsidRPr="0088580A">
        <w:rPr>
          <w:b/>
          <w:sz w:val="24"/>
          <w:szCs w:val="24"/>
        </w:rPr>
        <w:t>Officers Reports:</w:t>
      </w:r>
    </w:p>
    <w:p w:rsidR="006E7B90" w:rsidRDefault="00531CD4" w:rsidP="006E7B90">
      <w:pPr>
        <w:rPr>
          <w:sz w:val="22"/>
          <w:szCs w:val="24"/>
        </w:rPr>
      </w:pPr>
      <w:r w:rsidRPr="00DC3100">
        <w:rPr>
          <w:b/>
          <w:sz w:val="22"/>
          <w:szCs w:val="24"/>
        </w:rPr>
        <w:t>Treasurer</w:t>
      </w:r>
      <w:r w:rsidR="00220E3D" w:rsidRPr="00DC3100">
        <w:rPr>
          <w:b/>
          <w:sz w:val="22"/>
          <w:szCs w:val="24"/>
        </w:rPr>
        <w:t xml:space="preserve">: </w:t>
      </w:r>
      <w:r w:rsidRPr="00DC3100">
        <w:rPr>
          <w:sz w:val="22"/>
          <w:szCs w:val="24"/>
        </w:rPr>
        <w:t xml:space="preserve"> </w:t>
      </w:r>
      <w:r w:rsidR="006E7B90">
        <w:rPr>
          <w:sz w:val="22"/>
          <w:szCs w:val="24"/>
        </w:rPr>
        <w:t xml:space="preserve">Ms. </w:t>
      </w:r>
      <w:proofErr w:type="spellStart"/>
      <w:r w:rsidR="006E7B90">
        <w:rPr>
          <w:sz w:val="22"/>
          <w:szCs w:val="24"/>
        </w:rPr>
        <w:t>Boak</w:t>
      </w:r>
      <w:proofErr w:type="spellEnd"/>
      <w:r w:rsidR="006E7B90">
        <w:rPr>
          <w:sz w:val="22"/>
          <w:szCs w:val="24"/>
        </w:rPr>
        <w:t xml:space="preserve"> distributed copies of the Financial Report for the month ending 3.31.2016. Ms. </w:t>
      </w:r>
      <w:proofErr w:type="spellStart"/>
      <w:r w:rsidR="006E7B90">
        <w:rPr>
          <w:sz w:val="22"/>
          <w:szCs w:val="24"/>
        </w:rPr>
        <w:t>Boak</w:t>
      </w:r>
      <w:proofErr w:type="spellEnd"/>
      <w:r w:rsidR="006E7B90">
        <w:rPr>
          <w:sz w:val="22"/>
          <w:szCs w:val="24"/>
        </w:rPr>
        <w:t xml:space="preserve"> reviewed Budgeted vs. Actual totals for Income and Expenses, along with Reserves, for the month and year to date. </w:t>
      </w:r>
    </w:p>
    <w:p w:rsidR="006E7B90" w:rsidRDefault="006E7B90" w:rsidP="006E7B90">
      <w:pPr>
        <w:rPr>
          <w:sz w:val="22"/>
          <w:szCs w:val="24"/>
        </w:rPr>
      </w:pPr>
      <w:r>
        <w:rPr>
          <w:sz w:val="22"/>
          <w:szCs w:val="24"/>
        </w:rPr>
        <w:t xml:space="preserve">A question arose regarding interest rates on the CDs. Ms. </w:t>
      </w:r>
      <w:proofErr w:type="spellStart"/>
      <w:r>
        <w:rPr>
          <w:sz w:val="22"/>
          <w:szCs w:val="24"/>
        </w:rPr>
        <w:t>Boak</w:t>
      </w:r>
      <w:proofErr w:type="spellEnd"/>
      <w:r>
        <w:rPr>
          <w:sz w:val="22"/>
          <w:szCs w:val="24"/>
        </w:rPr>
        <w:t xml:space="preserve"> assured the Owner that best rates were researched and C1 bank was selected. Ms. Moriarty made a motion to accept the Financial Report as written. Mr. King seconded the motion. The motion passed unanimously.</w:t>
      </w:r>
    </w:p>
    <w:p w:rsidR="00407D7E" w:rsidRDefault="00407D7E" w:rsidP="00C267E8">
      <w:pPr>
        <w:rPr>
          <w:sz w:val="22"/>
          <w:szCs w:val="24"/>
        </w:rPr>
      </w:pPr>
    </w:p>
    <w:p w:rsidR="00407D7E" w:rsidRPr="0088580A" w:rsidRDefault="00407D7E" w:rsidP="00C267E8">
      <w:pPr>
        <w:rPr>
          <w:b/>
          <w:sz w:val="24"/>
          <w:szCs w:val="24"/>
        </w:rPr>
      </w:pPr>
      <w:r w:rsidRPr="0088580A">
        <w:rPr>
          <w:b/>
          <w:sz w:val="24"/>
          <w:szCs w:val="24"/>
        </w:rPr>
        <w:t>Committee Reports:</w:t>
      </w:r>
    </w:p>
    <w:p w:rsidR="00C267E8" w:rsidRDefault="00494399" w:rsidP="00C267E8">
      <w:pPr>
        <w:rPr>
          <w:sz w:val="22"/>
          <w:szCs w:val="24"/>
        </w:rPr>
      </w:pPr>
      <w:r>
        <w:rPr>
          <w:sz w:val="22"/>
          <w:szCs w:val="24"/>
        </w:rPr>
        <w:t xml:space="preserve">Volunteers: Ken Swerienga reported that the volunteers had completed the following projects: </w:t>
      </w:r>
      <w:r w:rsidR="006E7B90">
        <w:rPr>
          <w:sz w:val="22"/>
          <w:szCs w:val="24"/>
        </w:rPr>
        <w:t>mulch distribution, painted poles at buildings 1</w:t>
      </w:r>
      <w:r w:rsidR="00702CBD">
        <w:rPr>
          <w:sz w:val="22"/>
          <w:szCs w:val="24"/>
        </w:rPr>
        <w:t xml:space="preserve">, 2, 9, 10, worked on 4 down spouts. Mr. </w:t>
      </w:r>
      <w:proofErr w:type="spellStart"/>
      <w:r w:rsidR="00702CBD">
        <w:rPr>
          <w:sz w:val="22"/>
          <w:szCs w:val="24"/>
        </w:rPr>
        <w:t>Swerienga</w:t>
      </w:r>
      <w:proofErr w:type="spellEnd"/>
      <w:r w:rsidR="00702CBD">
        <w:rPr>
          <w:sz w:val="22"/>
          <w:szCs w:val="24"/>
        </w:rPr>
        <w:t xml:space="preserve"> requested help in paining the poles at buildings 3, 4 &amp; 5 on W3ednesdaqy</w:t>
      </w:r>
    </w:p>
    <w:p w:rsidR="00494399" w:rsidRDefault="00494399" w:rsidP="00C267E8">
      <w:pPr>
        <w:rPr>
          <w:sz w:val="22"/>
          <w:szCs w:val="24"/>
        </w:rPr>
      </w:pPr>
    </w:p>
    <w:p w:rsidR="00494399" w:rsidRDefault="00494399" w:rsidP="00C267E8">
      <w:pPr>
        <w:rPr>
          <w:sz w:val="22"/>
          <w:szCs w:val="24"/>
        </w:rPr>
      </w:pPr>
      <w:r>
        <w:rPr>
          <w:sz w:val="22"/>
          <w:szCs w:val="24"/>
        </w:rPr>
        <w:t xml:space="preserve">Social Committee: </w:t>
      </w:r>
      <w:r w:rsidR="00702CBD">
        <w:rPr>
          <w:sz w:val="22"/>
          <w:szCs w:val="24"/>
        </w:rPr>
        <w:t xml:space="preserve">The committee met recently and </w:t>
      </w:r>
      <w:r w:rsidR="009B48E7">
        <w:rPr>
          <w:sz w:val="22"/>
          <w:szCs w:val="24"/>
        </w:rPr>
        <w:t>developed a preliminary agenda for the next season.</w:t>
      </w:r>
    </w:p>
    <w:p w:rsidR="006F57E8" w:rsidRPr="00A41129" w:rsidRDefault="006F57E8" w:rsidP="00C267E8">
      <w:pPr>
        <w:rPr>
          <w:sz w:val="22"/>
          <w:szCs w:val="24"/>
        </w:rPr>
      </w:pPr>
      <w:r>
        <w:rPr>
          <w:sz w:val="22"/>
          <w:szCs w:val="24"/>
        </w:rPr>
        <w:t xml:space="preserve">It was noted that monies raised by the Women’s Association would be used for the clubhouse and to enhance social activities. </w:t>
      </w:r>
      <w:r w:rsidR="006F178C">
        <w:rPr>
          <w:sz w:val="22"/>
          <w:szCs w:val="24"/>
        </w:rPr>
        <w:t>Proposed</w:t>
      </w:r>
      <w:r>
        <w:rPr>
          <w:sz w:val="22"/>
          <w:szCs w:val="24"/>
        </w:rPr>
        <w:t xml:space="preserve"> improvements to</w:t>
      </w:r>
      <w:r w:rsidR="006F178C">
        <w:rPr>
          <w:sz w:val="22"/>
          <w:szCs w:val="24"/>
        </w:rPr>
        <w:t xml:space="preserve"> the clubhouse would</w:t>
      </w:r>
      <w:r>
        <w:rPr>
          <w:sz w:val="22"/>
          <w:szCs w:val="24"/>
        </w:rPr>
        <w:t xml:space="preserve"> include updates to the kitchen; proposed improvements to include replacing pantry doors, faucet and cooking surface</w:t>
      </w:r>
      <w:r w:rsidR="006F178C">
        <w:rPr>
          <w:sz w:val="22"/>
          <w:szCs w:val="24"/>
        </w:rPr>
        <w:t>.</w:t>
      </w:r>
    </w:p>
    <w:p w:rsidR="004C04AA" w:rsidRDefault="004C04AA" w:rsidP="00577D97">
      <w:pPr>
        <w:rPr>
          <w:b/>
          <w:sz w:val="22"/>
          <w:szCs w:val="24"/>
        </w:rPr>
      </w:pPr>
    </w:p>
    <w:p w:rsidR="006F178C" w:rsidRPr="006F178C" w:rsidRDefault="006F178C" w:rsidP="00577D97">
      <w:pPr>
        <w:rPr>
          <w:sz w:val="22"/>
          <w:szCs w:val="24"/>
        </w:rPr>
      </w:pPr>
      <w:r w:rsidRPr="006F178C">
        <w:rPr>
          <w:sz w:val="22"/>
          <w:szCs w:val="24"/>
        </w:rPr>
        <w:t>Mr. King reported that salvaged washing machine parts were</w:t>
      </w:r>
      <w:r>
        <w:rPr>
          <w:sz w:val="22"/>
          <w:szCs w:val="24"/>
        </w:rPr>
        <w:t xml:space="preserve"> </w:t>
      </w:r>
      <w:r w:rsidRPr="006F178C">
        <w:rPr>
          <w:sz w:val="22"/>
          <w:szCs w:val="24"/>
        </w:rPr>
        <w:t xml:space="preserve">used to repair </w:t>
      </w:r>
      <w:r>
        <w:rPr>
          <w:sz w:val="22"/>
          <w:szCs w:val="24"/>
        </w:rPr>
        <w:t>a machine that failed recently, thereby, saving service and parts fees</w:t>
      </w:r>
      <w:r w:rsidR="006C311A">
        <w:rPr>
          <w:sz w:val="22"/>
          <w:szCs w:val="24"/>
        </w:rPr>
        <w:t xml:space="preserve"> for the community.</w:t>
      </w:r>
    </w:p>
    <w:p w:rsidR="006F178C" w:rsidRDefault="006F178C" w:rsidP="00577D97">
      <w:pPr>
        <w:rPr>
          <w:sz w:val="22"/>
          <w:szCs w:val="24"/>
        </w:rPr>
      </w:pPr>
    </w:p>
    <w:p w:rsidR="004C04AA" w:rsidRDefault="004C04AA" w:rsidP="00577D97">
      <w:pPr>
        <w:rPr>
          <w:sz w:val="22"/>
          <w:szCs w:val="24"/>
        </w:rPr>
      </w:pPr>
      <w:r w:rsidRPr="004C04AA">
        <w:rPr>
          <w:sz w:val="22"/>
          <w:szCs w:val="24"/>
        </w:rPr>
        <w:t xml:space="preserve">Chair of the meeting transitioned to Ms. </w:t>
      </w:r>
      <w:r w:rsidR="0069663D" w:rsidRPr="004C04AA">
        <w:rPr>
          <w:sz w:val="22"/>
          <w:szCs w:val="24"/>
        </w:rPr>
        <w:t>Randolph</w:t>
      </w:r>
      <w:r>
        <w:rPr>
          <w:sz w:val="22"/>
          <w:szCs w:val="24"/>
        </w:rPr>
        <w:t>.</w:t>
      </w:r>
    </w:p>
    <w:p w:rsidR="004C04AA" w:rsidRDefault="004C04AA" w:rsidP="00577D97">
      <w:pPr>
        <w:rPr>
          <w:sz w:val="22"/>
          <w:szCs w:val="24"/>
        </w:rPr>
      </w:pPr>
    </w:p>
    <w:p w:rsidR="004C04AA" w:rsidRPr="0088580A" w:rsidRDefault="004C04AA" w:rsidP="00577D97">
      <w:pPr>
        <w:rPr>
          <w:b/>
          <w:sz w:val="24"/>
          <w:szCs w:val="24"/>
        </w:rPr>
      </w:pPr>
      <w:r w:rsidRPr="0088580A">
        <w:rPr>
          <w:b/>
          <w:sz w:val="24"/>
          <w:szCs w:val="24"/>
        </w:rPr>
        <w:t>Old Business:</w:t>
      </w:r>
    </w:p>
    <w:p w:rsidR="00144006" w:rsidRDefault="006F178C" w:rsidP="00BE6F10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>Rules and Regulations 2016</w:t>
      </w:r>
      <w:r w:rsidR="00494399">
        <w:rPr>
          <w:b/>
          <w:sz w:val="22"/>
          <w:szCs w:val="22"/>
        </w:rPr>
        <w:t xml:space="preserve">. </w:t>
      </w:r>
      <w:r w:rsidR="00494399" w:rsidRPr="00072D15">
        <w:rPr>
          <w:sz w:val="22"/>
          <w:szCs w:val="22"/>
        </w:rPr>
        <w:t>M</w:t>
      </w:r>
      <w:r>
        <w:rPr>
          <w:sz w:val="22"/>
          <w:szCs w:val="22"/>
        </w:rPr>
        <w:t>s. Randolph</w:t>
      </w:r>
      <w:r w:rsidR="00144006">
        <w:rPr>
          <w:sz w:val="22"/>
          <w:szCs w:val="22"/>
        </w:rPr>
        <w:t xml:space="preserve"> reported that the Rules and Regulations, approved at the March meeting were printed and distributed to the community. If not received, Owners are asked to pick-up at the Office. </w:t>
      </w: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Ms. Randolph also reported that the pool sign is ready for pick-up and installation.</w:t>
      </w: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Progress Update on the Parking Lot Resurfacing Project: </w:t>
      </w:r>
      <w:r>
        <w:rPr>
          <w:sz w:val="22"/>
          <w:szCs w:val="22"/>
        </w:rPr>
        <w:t xml:space="preserve">Ms. Randolph reported that All-Phase will paint the lines at building 2 trash </w:t>
      </w:r>
      <w:proofErr w:type="gramStart"/>
      <w:r>
        <w:rPr>
          <w:sz w:val="22"/>
          <w:szCs w:val="22"/>
        </w:rPr>
        <w:t>area</w:t>
      </w:r>
      <w:proofErr w:type="gramEnd"/>
      <w:r>
        <w:rPr>
          <w:sz w:val="22"/>
          <w:szCs w:val="22"/>
        </w:rPr>
        <w:t xml:space="preserve"> and that surface marking in Phase 1 will diminish over time. Phase 2 is scheduled for Tuesday 4/12, allowing two days for completion; with cars to be returned on Thursday.</w:t>
      </w: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</w:p>
    <w:p w:rsidR="00144006" w:rsidRPr="00144006" w:rsidRDefault="00144006" w:rsidP="00BE6F10">
      <w:pPr>
        <w:tabs>
          <w:tab w:val="left" w:pos="2160"/>
        </w:tabs>
        <w:rPr>
          <w:b/>
          <w:sz w:val="22"/>
          <w:szCs w:val="22"/>
        </w:rPr>
      </w:pPr>
      <w:r w:rsidRPr="00144006">
        <w:rPr>
          <w:b/>
          <w:sz w:val="22"/>
          <w:szCs w:val="22"/>
        </w:rPr>
        <w:lastRenderedPageBreak/>
        <w:t>New Business</w:t>
      </w: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Westcoast</w:t>
      </w:r>
      <w:proofErr w:type="spellEnd"/>
      <w:r>
        <w:rPr>
          <w:b/>
          <w:sz w:val="22"/>
          <w:szCs w:val="22"/>
        </w:rPr>
        <w:t xml:space="preserve"> Proposal for Preventive Insecticide Application.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Ms. Moriarty reviewed the proposal. A motion was made by Mr. Ward to accept the proposal. </w:t>
      </w:r>
      <w:r w:rsidR="005B2793">
        <w:rPr>
          <w:sz w:val="22"/>
          <w:szCs w:val="22"/>
        </w:rPr>
        <w:t>Mr. King seconded the motion.</w:t>
      </w:r>
      <w:r>
        <w:rPr>
          <w:sz w:val="22"/>
          <w:szCs w:val="22"/>
        </w:rPr>
        <w:t xml:space="preserve"> The </w:t>
      </w:r>
      <w:r w:rsidR="005B2793">
        <w:rPr>
          <w:sz w:val="22"/>
          <w:szCs w:val="22"/>
        </w:rPr>
        <w:t>proposal was</w:t>
      </w:r>
      <w:r>
        <w:rPr>
          <w:sz w:val="22"/>
          <w:szCs w:val="22"/>
        </w:rPr>
        <w:t xml:space="preserve"> approved unanimously.</w:t>
      </w:r>
    </w:p>
    <w:p w:rsidR="00144006" w:rsidRDefault="00144006" w:rsidP="00BE6F10">
      <w:pPr>
        <w:tabs>
          <w:tab w:val="left" w:pos="2160"/>
        </w:tabs>
        <w:rPr>
          <w:sz w:val="22"/>
          <w:szCs w:val="22"/>
        </w:rPr>
      </w:pPr>
    </w:p>
    <w:p w:rsidR="005B2793" w:rsidRDefault="005B2793" w:rsidP="00BE6F10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Discussion on the Renewal for the Commercial Insurance Package for 2016-2017. </w:t>
      </w:r>
      <w:r w:rsidRPr="005B2793">
        <w:rPr>
          <w:sz w:val="22"/>
          <w:szCs w:val="22"/>
        </w:rPr>
        <w:t xml:space="preserve">Ms. Randolph reported that </w:t>
      </w:r>
      <w:r>
        <w:rPr>
          <w:sz w:val="22"/>
          <w:szCs w:val="22"/>
        </w:rPr>
        <w:t xml:space="preserve">the </w:t>
      </w:r>
      <w:r w:rsidRPr="005B2793">
        <w:rPr>
          <w:sz w:val="22"/>
          <w:szCs w:val="22"/>
        </w:rPr>
        <w:t xml:space="preserve">preliminary </w:t>
      </w:r>
      <w:r>
        <w:rPr>
          <w:sz w:val="22"/>
          <w:szCs w:val="22"/>
        </w:rPr>
        <w:t>inquiry regarding renewing insurance next year: barring serious storms, a 5%</w:t>
      </w:r>
      <w:r w:rsidR="004E36F9">
        <w:rPr>
          <w:sz w:val="22"/>
          <w:szCs w:val="22"/>
        </w:rPr>
        <w:t xml:space="preserve"> -10% decrease </w:t>
      </w:r>
      <w:bookmarkStart w:id="0" w:name="_GoBack"/>
      <w:bookmarkEnd w:id="0"/>
      <w:r>
        <w:rPr>
          <w:sz w:val="22"/>
          <w:szCs w:val="22"/>
        </w:rPr>
        <w:t xml:space="preserve"> could be anticipated.</w:t>
      </w:r>
    </w:p>
    <w:p w:rsidR="00BE6F10" w:rsidRPr="00047B6B" w:rsidRDefault="00BE6F10" w:rsidP="00BE6F1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3D212E" w:rsidRPr="0088580A" w:rsidRDefault="005B2793" w:rsidP="003D21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3D212E" w:rsidRPr="0088580A">
        <w:rPr>
          <w:b/>
          <w:sz w:val="24"/>
          <w:szCs w:val="24"/>
        </w:rPr>
        <w:t>Owner</w:t>
      </w:r>
      <w:r w:rsidR="006C311A">
        <w:rPr>
          <w:b/>
          <w:sz w:val="24"/>
          <w:szCs w:val="24"/>
        </w:rPr>
        <w:t>s</w:t>
      </w:r>
      <w:r w:rsidR="003D212E" w:rsidRPr="0088580A">
        <w:rPr>
          <w:b/>
          <w:sz w:val="24"/>
          <w:szCs w:val="24"/>
        </w:rPr>
        <w:t xml:space="preserve"> </w:t>
      </w:r>
    </w:p>
    <w:p w:rsidR="005B2793" w:rsidRDefault="005B2793" w:rsidP="003D212E">
      <w:pPr>
        <w:rPr>
          <w:sz w:val="22"/>
          <w:szCs w:val="24"/>
        </w:rPr>
      </w:pPr>
      <w:r>
        <w:rPr>
          <w:sz w:val="22"/>
          <w:szCs w:val="24"/>
        </w:rPr>
        <w:t xml:space="preserve">It was noted that additional areas in the complex should be mulched. Since volunteers are scarce, Ms. Moriarty will obtain an estimate from </w:t>
      </w:r>
      <w:proofErr w:type="spellStart"/>
      <w:r>
        <w:rPr>
          <w:sz w:val="22"/>
          <w:szCs w:val="24"/>
        </w:rPr>
        <w:t>Westcoast</w:t>
      </w:r>
      <w:proofErr w:type="spellEnd"/>
      <w:r>
        <w:rPr>
          <w:sz w:val="22"/>
          <w:szCs w:val="24"/>
        </w:rPr>
        <w:t xml:space="preserve"> for select areas.</w:t>
      </w:r>
    </w:p>
    <w:p w:rsidR="005B2793" w:rsidRDefault="005B2793" w:rsidP="003D212E">
      <w:pPr>
        <w:rPr>
          <w:sz w:val="22"/>
          <w:szCs w:val="24"/>
        </w:rPr>
      </w:pPr>
    </w:p>
    <w:p w:rsidR="00C15EBB" w:rsidRDefault="00C15EBB" w:rsidP="003D212E">
      <w:pPr>
        <w:rPr>
          <w:sz w:val="22"/>
          <w:szCs w:val="24"/>
        </w:rPr>
      </w:pPr>
      <w:r>
        <w:rPr>
          <w:sz w:val="22"/>
          <w:szCs w:val="24"/>
        </w:rPr>
        <w:t>It was noted that some residents are disappointed with music not permitted in the pool areas. No action.</w:t>
      </w:r>
    </w:p>
    <w:p w:rsidR="00E72311" w:rsidRDefault="00E72311" w:rsidP="003D212E">
      <w:pPr>
        <w:rPr>
          <w:sz w:val="22"/>
          <w:szCs w:val="24"/>
        </w:rPr>
      </w:pPr>
    </w:p>
    <w:p w:rsidR="00D0401B" w:rsidRPr="0049372B" w:rsidRDefault="003C6494" w:rsidP="003D212E">
      <w:pPr>
        <w:rPr>
          <w:b/>
          <w:sz w:val="22"/>
          <w:szCs w:val="24"/>
        </w:rPr>
      </w:pPr>
      <w:r w:rsidRPr="0049372B">
        <w:rPr>
          <w:b/>
          <w:sz w:val="22"/>
          <w:szCs w:val="24"/>
        </w:rPr>
        <w:t>Adjournment</w:t>
      </w:r>
    </w:p>
    <w:p w:rsidR="001C6501" w:rsidRPr="00DC3100" w:rsidRDefault="003C6494" w:rsidP="003D212E">
      <w:pPr>
        <w:rPr>
          <w:sz w:val="22"/>
          <w:szCs w:val="24"/>
        </w:rPr>
      </w:pPr>
      <w:r>
        <w:rPr>
          <w:sz w:val="22"/>
          <w:szCs w:val="24"/>
        </w:rPr>
        <w:t>There being no further business</w:t>
      </w:r>
      <w:r w:rsidR="0049372B">
        <w:rPr>
          <w:sz w:val="22"/>
          <w:szCs w:val="24"/>
        </w:rPr>
        <w:t>, a</w:t>
      </w:r>
      <w:r w:rsidR="00173342">
        <w:rPr>
          <w:sz w:val="22"/>
          <w:szCs w:val="24"/>
        </w:rPr>
        <w:t xml:space="preserve"> motion was made by </w:t>
      </w:r>
      <w:proofErr w:type="spellStart"/>
      <w:r w:rsidR="0093325D">
        <w:rPr>
          <w:sz w:val="22"/>
          <w:szCs w:val="24"/>
        </w:rPr>
        <w:t>Mr.</w:t>
      </w:r>
      <w:r w:rsidR="00B65AB2">
        <w:rPr>
          <w:sz w:val="22"/>
          <w:szCs w:val="24"/>
        </w:rPr>
        <w:t>King</w:t>
      </w:r>
      <w:proofErr w:type="spellEnd"/>
      <w:r w:rsidR="0049372B">
        <w:rPr>
          <w:sz w:val="22"/>
          <w:szCs w:val="24"/>
        </w:rPr>
        <w:t xml:space="preserve"> to adjourn.  Motion was seconded by</w:t>
      </w:r>
      <w:r w:rsidR="00A413C2" w:rsidRPr="00DC3100">
        <w:rPr>
          <w:sz w:val="22"/>
          <w:szCs w:val="24"/>
        </w:rPr>
        <w:t xml:space="preserve"> </w:t>
      </w:r>
      <w:r w:rsidR="0093325D">
        <w:rPr>
          <w:sz w:val="22"/>
          <w:szCs w:val="24"/>
        </w:rPr>
        <w:t>Ms</w:t>
      </w:r>
      <w:r w:rsidR="00173342">
        <w:rPr>
          <w:sz w:val="22"/>
          <w:szCs w:val="24"/>
        </w:rPr>
        <w:t xml:space="preserve">. </w:t>
      </w:r>
      <w:proofErr w:type="spellStart"/>
      <w:r w:rsidR="00173342">
        <w:rPr>
          <w:sz w:val="22"/>
          <w:szCs w:val="24"/>
        </w:rPr>
        <w:t>Boak</w:t>
      </w:r>
      <w:proofErr w:type="spellEnd"/>
      <w:r w:rsidR="00A413C2" w:rsidRPr="00DC3100">
        <w:rPr>
          <w:sz w:val="22"/>
          <w:szCs w:val="24"/>
        </w:rPr>
        <w:t xml:space="preserve">.  Motion passed </w:t>
      </w:r>
      <w:r w:rsidR="00173342">
        <w:rPr>
          <w:sz w:val="22"/>
          <w:szCs w:val="24"/>
        </w:rPr>
        <w:t xml:space="preserve">unanimously. The meeting was adjourned at </w:t>
      </w:r>
      <w:r w:rsidR="00C15EBB">
        <w:rPr>
          <w:sz w:val="22"/>
          <w:szCs w:val="24"/>
        </w:rPr>
        <w:t>3:33</w:t>
      </w:r>
      <w:r w:rsidR="003D212E" w:rsidRPr="00DC3100">
        <w:rPr>
          <w:sz w:val="22"/>
          <w:szCs w:val="24"/>
        </w:rPr>
        <w:t xml:space="preserve"> pm</w:t>
      </w:r>
    </w:p>
    <w:sectPr w:rsidR="001C6501" w:rsidRPr="00DC3100" w:rsidSect="0049372B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9B" w:rsidRDefault="0062049B" w:rsidP="00066D7F">
      <w:r>
        <w:separator/>
      </w:r>
    </w:p>
  </w:endnote>
  <w:endnote w:type="continuationSeparator" w:id="0">
    <w:p w:rsidR="0062049B" w:rsidRDefault="0062049B" w:rsidP="000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F" w:rsidRDefault="00066D7F">
    <w:pPr>
      <w:pStyle w:val="Footer"/>
    </w:pPr>
    <w:r>
      <w:t>Submitted by: Bernadette Moriarty</w:t>
    </w:r>
  </w:p>
  <w:p w:rsidR="00066D7F" w:rsidRDefault="00A14F0B">
    <w:pPr>
      <w:pStyle w:val="Footer"/>
    </w:pPr>
    <w:r>
      <w:t>April 13,</w:t>
    </w:r>
    <w:r w:rsidR="00066D7F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9B" w:rsidRDefault="0062049B" w:rsidP="00066D7F">
      <w:r>
        <w:separator/>
      </w:r>
    </w:p>
  </w:footnote>
  <w:footnote w:type="continuationSeparator" w:id="0">
    <w:p w:rsidR="0062049B" w:rsidRDefault="0062049B" w:rsidP="0006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75"/>
    <w:multiLevelType w:val="hybridMultilevel"/>
    <w:tmpl w:val="7DA21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4629"/>
    <w:multiLevelType w:val="hybridMultilevel"/>
    <w:tmpl w:val="C3F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DA5"/>
    <w:multiLevelType w:val="hybridMultilevel"/>
    <w:tmpl w:val="DA14B9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B32681"/>
    <w:multiLevelType w:val="hybridMultilevel"/>
    <w:tmpl w:val="97B8F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D5EA2"/>
    <w:multiLevelType w:val="hybridMultilevel"/>
    <w:tmpl w:val="4BF212D8"/>
    <w:lvl w:ilvl="0" w:tplc="7C94CA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DC48DD"/>
    <w:multiLevelType w:val="hybridMultilevel"/>
    <w:tmpl w:val="338029DC"/>
    <w:lvl w:ilvl="0" w:tplc="040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">
    <w:nsid w:val="27483ECD"/>
    <w:multiLevelType w:val="hybridMultilevel"/>
    <w:tmpl w:val="10305888"/>
    <w:lvl w:ilvl="0" w:tplc="CF6CE5F0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BE9425A"/>
    <w:multiLevelType w:val="hybridMultilevel"/>
    <w:tmpl w:val="836A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71E8"/>
    <w:multiLevelType w:val="hybridMultilevel"/>
    <w:tmpl w:val="1F322CBA"/>
    <w:lvl w:ilvl="0" w:tplc="FEF46CB2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B51BEA"/>
    <w:multiLevelType w:val="hybridMultilevel"/>
    <w:tmpl w:val="FD82282A"/>
    <w:lvl w:ilvl="0" w:tplc="AF6A2C7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32872055"/>
    <w:multiLevelType w:val="hybridMultilevel"/>
    <w:tmpl w:val="722451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995BB3"/>
    <w:multiLevelType w:val="hybridMultilevel"/>
    <w:tmpl w:val="520E3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420B0"/>
    <w:multiLevelType w:val="hybridMultilevel"/>
    <w:tmpl w:val="278476D8"/>
    <w:lvl w:ilvl="0" w:tplc="B7305274">
      <w:start w:val="1"/>
      <w:numFmt w:val="decimal"/>
      <w:lvlText w:val="%1."/>
      <w:lvlJc w:val="left"/>
      <w:pPr>
        <w:ind w:left="135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648029C"/>
    <w:multiLevelType w:val="hybridMultilevel"/>
    <w:tmpl w:val="794E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E02"/>
    <w:multiLevelType w:val="hybridMultilevel"/>
    <w:tmpl w:val="5EC05DCE"/>
    <w:lvl w:ilvl="0" w:tplc="D4BA68A2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BA5C76"/>
    <w:multiLevelType w:val="hybridMultilevel"/>
    <w:tmpl w:val="A09854E6"/>
    <w:lvl w:ilvl="0" w:tplc="6C4E4D9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96E5728"/>
    <w:multiLevelType w:val="hybridMultilevel"/>
    <w:tmpl w:val="4BF212D8"/>
    <w:lvl w:ilvl="0" w:tplc="7C94CA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C970FFA"/>
    <w:multiLevelType w:val="hybridMultilevel"/>
    <w:tmpl w:val="76C28C1A"/>
    <w:lvl w:ilvl="0" w:tplc="3D1E0D1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D4C2165"/>
    <w:multiLevelType w:val="hybridMultilevel"/>
    <w:tmpl w:val="D3B2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71373"/>
    <w:multiLevelType w:val="hybridMultilevel"/>
    <w:tmpl w:val="CD2810CC"/>
    <w:lvl w:ilvl="0" w:tplc="FEF46C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FF528E9"/>
    <w:multiLevelType w:val="hybridMultilevel"/>
    <w:tmpl w:val="8FC85E0E"/>
    <w:lvl w:ilvl="0" w:tplc="9B9C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501F0A3F"/>
    <w:multiLevelType w:val="hybridMultilevel"/>
    <w:tmpl w:val="6D8C2812"/>
    <w:lvl w:ilvl="0" w:tplc="B2B692D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F3A0C88"/>
    <w:multiLevelType w:val="hybridMultilevel"/>
    <w:tmpl w:val="D75EAC00"/>
    <w:lvl w:ilvl="0" w:tplc="FEF46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639D59CB"/>
    <w:multiLevelType w:val="hybridMultilevel"/>
    <w:tmpl w:val="FE18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41AF8"/>
    <w:multiLevelType w:val="hybridMultilevel"/>
    <w:tmpl w:val="B4AE0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B96591"/>
    <w:multiLevelType w:val="hybridMultilevel"/>
    <w:tmpl w:val="10305888"/>
    <w:lvl w:ilvl="0" w:tplc="CF6CE5F0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2C656D7"/>
    <w:multiLevelType w:val="hybridMultilevel"/>
    <w:tmpl w:val="1BD2ACA8"/>
    <w:lvl w:ilvl="0" w:tplc="B1BE3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73F83E86"/>
    <w:multiLevelType w:val="hybridMultilevel"/>
    <w:tmpl w:val="BAEEAF18"/>
    <w:lvl w:ilvl="0" w:tplc="0024A8DC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758304A4"/>
    <w:multiLevelType w:val="hybridMultilevel"/>
    <w:tmpl w:val="6C186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B530D"/>
    <w:multiLevelType w:val="hybridMultilevel"/>
    <w:tmpl w:val="D9FE9C0E"/>
    <w:lvl w:ilvl="0" w:tplc="617A2086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B3C11"/>
    <w:multiLevelType w:val="hybridMultilevel"/>
    <w:tmpl w:val="6FB2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0C2E"/>
    <w:multiLevelType w:val="hybridMultilevel"/>
    <w:tmpl w:val="4FE6C35E"/>
    <w:lvl w:ilvl="0" w:tplc="7B643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8"/>
  </w:num>
  <w:num w:numId="5">
    <w:abstractNumId w:val="20"/>
  </w:num>
  <w:num w:numId="6">
    <w:abstractNumId w:val="12"/>
  </w:num>
  <w:num w:numId="7">
    <w:abstractNumId w:val="1"/>
  </w:num>
  <w:num w:numId="8">
    <w:abstractNumId w:val="10"/>
  </w:num>
  <w:num w:numId="9">
    <w:abstractNumId w:val="25"/>
  </w:num>
  <w:num w:numId="10">
    <w:abstractNumId w:val="6"/>
  </w:num>
  <w:num w:numId="11">
    <w:abstractNumId w:val="27"/>
  </w:num>
  <w:num w:numId="12">
    <w:abstractNumId w:val="13"/>
  </w:num>
  <w:num w:numId="13">
    <w:abstractNumId w:val="31"/>
  </w:num>
  <w:num w:numId="14">
    <w:abstractNumId w:val="11"/>
  </w:num>
  <w:num w:numId="15">
    <w:abstractNumId w:val="26"/>
  </w:num>
  <w:num w:numId="16">
    <w:abstractNumId w:val="15"/>
  </w:num>
  <w:num w:numId="17">
    <w:abstractNumId w:val="29"/>
  </w:num>
  <w:num w:numId="18">
    <w:abstractNumId w:val="23"/>
  </w:num>
  <w:num w:numId="19">
    <w:abstractNumId w:val="7"/>
  </w:num>
  <w:num w:numId="20">
    <w:abstractNumId w:val="30"/>
  </w:num>
  <w:num w:numId="21">
    <w:abstractNumId w:val="9"/>
  </w:num>
  <w:num w:numId="22">
    <w:abstractNumId w:val="14"/>
  </w:num>
  <w:num w:numId="23">
    <w:abstractNumId w:val="22"/>
  </w:num>
  <w:num w:numId="24">
    <w:abstractNumId w:val="16"/>
  </w:num>
  <w:num w:numId="25">
    <w:abstractNumId w:val="21"/>
  </w:num>
  <w:num w:numId="26">
    <w:abstractNumId w:val="18"/>
  </w:num>
  <w:num w:numId="27">
    <w:abstractNumId w:val="4"/>
  </w:num>
  <w:num w:numId="28">
    <w:abstractNumId w:val="19"/>
  </w:num>
  <w:num w:numId="29">
    <w:abstractNumId w:val="17"/>
  </w:num>
  <w:num w:numId="30">
    <w:abstractNumId w:val="2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D"/>
    <w:rsid w:val="00001544"/>
    <w:rsid w:val="00002FDF"/>
    <w:rsid w:val="00010AD9"/>
    <w:rsid w:val="00010F4C"/>
    <w:rsid w:val="000148BD"/>
    <w:rsid w:val="0002005E"/>
    <w:rsid w:val="0002083B"/>
    <w:rsid w:val="00023A9C"/>
    <w:rsid w:val="00034DD3"/>
    <w:rsid w:val="000406F5"/>
    <w:rsid w:val="000429BA"/>
    <w:rsid w:val="00044F02"/>
    <w:rsid w:val="000451A3"/>
    <w:rsid w:val="000460C1"/>
    <w:rsid w:val="00047B6B"/>
    <w:rsid w:val="00051F4A"/>
    <w:rsid w:val="00061277"/>
    <w:rsid w:val="00063137"/>
    <w:rsid w:val="00066D7F"/>
    <w:rsid w:val="0007218D"/>
    <w:rsid w:val="00072D15"/>
    <w:rsid w:val="00073665"/>
    <w:rsid w:val="00074395"/>
    <w:rsid w:val="000873BC"/>
    <w:rsid w:val="00092697"/>
    <w:rsid w:val="000967BD"/>
    <w:rsid w:val="00096D1C"/>
    <w:rsid w:val="00097B00"/>
    <w:rsid w:val="00097BE1"/>
    <w:rsid w:val="000A3122"/>
    <w:rsid w:val="000A5EDB"/>
    <w:rsid w:val="000B5B24"/>
    <w:rsid w:val="000B75E7"/>
    <w:rsid w:val="000C1874"/>
    <w:rsid w:val="000D028C"/>
    <w:rsid w:val="000E442E"/>
    <w:rsid w:val="000E5203"/>
    <w:rsid w:val="000E6C08"/>
    <w:rsid w:val="000F2F5D"/>
    <w:rsid w:val="000F6124"/>
    <w:rsid w:val="000F64A1"/>
    <w:rsid w:val="000F6724"/>
    <w:rsid w:val="000F6923"/>
    <w:rsid w:val="001032CF"/>
    <w:rsid w:val="00122A79"/>
    <w:rsid w:val="00122BCA"/>
    <w:rsid w:val="00125D61"/>
    <w:rsid w:val="00131CFE"/>
    <w:rsid w:val="001345C6"/>
    <w:rsid w:val="001346FC"/>
    <w:rsid w:val="0013542B"/>
    <w:rsid w:val="00137295"/>
    <w:rsid w:val="0014217D"/>
    <w:rsid w:val="00144006"/>
    <w:rsid w:val="00145E8C"/>
    <w:rsid w:val="001520AC"/>
    <w:rsid w:val="00153C9F"/>
    <w:rsid w:val="001541FA"/>
    <w:rsid w:val="00165829"/>
    <w:rsid w:val="001671EF"/>
    <w:rsid w:val="001725B5"/>
    <w:rsid w:val="00173342"/>
    <w:rsid w:val="0017479B"/>
    <w:rsid w:val="001749DE"/>
    <w:rsid w:val="0019057D"/>
    <w:rsid w:val="0019212F"/>
    <w:rsid w:val="00193F77"/>
    <w:rsid w:val="001974B8"/>
    <w:rsid w:val="001A383F"/>
    <w:rsid w:val="001C6501"/>
    <w:rsid w:val="001D6A43"/>
    <w:rsid w:val="001E3682"/>
    <w:rsid w:val="001F1FDD"/>
    <w:rsid w:val="001F5B08"/>
    <w:rsid w:val="00200017"/>
    <w:rsid w:val="0020079A"/>
    <w:rsid w:val="00201426"/>
    <w:rsid w:val="0020691C"/>
    <w:rsid w:val="00210CF1"/>
    <w:rsid w:val="0021742E"/>
    <w:rsid w:val="00217BBD"/>
    <w:rsid w:val="00220E3D"/>
    <w:rsid w:val="002216A7"/>
    <w:rsid w:val="00222C0F"/>
    <w:rsid w:val="002269FA"/>
    <w:rsid w:val="002276D2"/>
    <w:rsid w:val="0023499F"/>
    <w:rsid w:val="002351C9"/>
    <w:rsid w:val="0023756B"/>
    <w:rsid w:val="002463FC"/>
    <w:rsid w:val="00251038"/>
    <w:rsid w:val="00251C31"/>
    <w:rsid w:val="002553A2"/>
    <w:rsid w:val="00255F2A"/>
    <w:rsid w:val="00267DD0"/>
    <w:rsid w:val="00267EDB"/>
    <w:rsid w:val="00271841"/>
    <w:rsid w:val="00272298"/>
    <w:rsid w:val="0027417F"/>
    <w:rsid w:val="00275D0E"/>
    <w:rsid w:val="002772C7"/>
    <w:rsid w:val="00280B26"/>
    <w:rsid w:val="00286362"/>
    <w:rsid w:val="002921A6"/>
    <w:rsid w:val="002A6C96"/>
    <w:rsid w:val="002B38E9"/>
    <w:rsid w:val="002B3B64"/>
    <w:rsid w:val="002C2A52"/>
    <w:rsid w:val="002C3B3E"/>
    <w:rsid w:val="002C4E02"/>
    <w:rsid w:val="002D7FFD"/>
    <w:rsid w:val="002F4195"/>
    <w:rsid w:val="002F4635"/>
    <w:rsid w:val="002F6B77"/>
    <w:rsid w:val="003030C7"/>
    <w:rsid w:val="00307434"/>
    <w:rsid w:val="003102FB"/>
    <w:rsid w:val="00311248"/>
    <w:rsid w:val="003121EA"/>
    <w:rsid w:val="00313B09"/>
    <w:rsid w:val="00315FC0"/>
    <w:rsid w:val="003160E0"/>
    <w:rsid w:val="0032553B"/>
    <w:rsid w:val="00325DC3"/>
    <w:rsid w:val="00326624"/>
    <w:rsid w:val="00333925"/>
    <w:rsid w:val="0033568B"/>
    <w:rsid w:val="00336B02"/>
    <w:rsid w:val="0034798D"/>
    <w:rsid w:val="00351414"/>
    <w:rsid w:val="00355039"/>
    <w:rsid w:val="00360D95"/>
    <w:rsid w:val="00361B36"/>
    <w:rsid w:val="00362E7D"/>
    <w:rsid w:val="003636EE"/>
    <w:rsid w:val="00363F2D"/>
    <w:rsid w:val="00365855"/>
    <w:rsid w:val="00365E9F"/>
    <w:rsid w:val="0037362B"/>
    <w:rsid w:val="00374B74"/>
    <w:rsid w:val="0037669A"/>
    <w:rsid w:val="00377725"/>
    <w:rsid w:val="003802C1"/>
    <w:rsid w:val="00384893"/>
    <w:rsid w:val="00395D21"/>
    <w:rsid w:val="00396422"/>
    <w:rsid w:val="003A2E26"/>
    <w:rsid w:val="003A512D"/>
    <w:rsid w:val="003A53B8"/>
    <w:rsid w:val="003B55E7"/>
    <w:rsid w:val="003B6423"/>
    <w:rsid w:val="003C012F"/>
    <w:rsid w:val="003C6494"/>
    <w:rsid w:val="003C7D65"/>
    <w:rsid w:val="003D212E"/>
    <w:rsid w:val="003D2A33"/>
    <w:rsid w:val="003D3555"/>
    <w:rsid w:val="003D5F2C"/>
    <w:rsid w:val="003E0BFE"/>
    <w:rsid w:val="003E5DBB"/>
    <w:rsid w:val="003E7647"/>
    <w:rsid w:val="003E7A6A"/>
    <w:rsid w:val="003F5445"/>
    <w:rsid w:val="003F6F32"/>
    <w:rsid w:val="003F7649"/>
    <w:rsid w:val="00407D7E"/>
    <w:rsid w:val="0041238E"/>
    <w:rsid w:val="004161A0"/>
    <w:rsid w:val="004208D0"/>
    <w:rsid w:val="00424F25"/>
    <w:rsid w:val="00450F99"/>
    <w:rsid w:val="00452121"/>
    <w:rsid w:val="0046129C"/>
    <w:rsid w:val="0046460B"/>
    <w:rsid w:val="00465A64"/>
    <w:rsid w:val="004676EC"/>
    <w:rsid w:val="00472C99"/>
    <w:rsid w:val="004775BD"/>
    <w:rsid w:val="004841E0"/>
    <w:rsid w:val="0049273A"/>
    <w:rsid w:val="0049372B"/>
    <w:rsid w:val="00494399"/>
    <w:rsid w:val="00494594"/>
    <w:rsid w:val="00496781"/>
    <w:rsid w:val="004967B5"/>
    <w:rsid w:val="004A066B"/>
    <w:rsid w:val="004A6395"/>
    <w:rsid w:val="004C028D"/>
    <w:rsid w:val="004C04AA"/>
    <w:rsid w:val="004C431E"/>
    <w:rsid w:val="004C50E2"/>
    <w:rsid w:val="004C5BB8"/>
    <w:rsid w:val="004E05D0"/>
    <w:rsid w:val="004E10EB"/>
    <w:rsid w:val="004E36F9"/>
    <w:rsid w:val="004E65CB"/>
    <w:rsid w:val="004F6314"/>
    <w:rsid w:val="0050376F"/>
    <w:rsid w:val="005038B5"/>
    <w:rsid w:val="00505A8A"/>
    <w:rsid w:val="0050710E"/>
    <w:rsid w:val="005133D7"/>
    <w:rsid w:val="00515253"/>
    <w:rsid w:val="005216B5"/>
    <w:rsid w:val="005273DE"/>
    <w:rsid w:val="00527465"/>
    <w:rsid w:val="0052776F"/>
    <w:rsid w:val="00531CD4"/>
    <w:rsid w:val="00540D8F"/>
    <w:rsid w:val="00541783"/>
    <w:rsid w:val="00545815"/>
    <w:rsid w:val="00550CCC"/>
    <w:rsid w:val="005601D5"/>
    <w:rsid w:val="0056065B"/>
    <w:rsid w:val="00560C1F"/>
    <w:rsid w:val="00566776"/>
    <w:rsid w:val="00571EC9"/>
    <w:rsid w:val="005728EC"/>
    <w:rsid w:val="00575FA4"/>
    <w:rsid w:val="00577D97"/>
    <w:rsid w:val="005869BD"/>
    <w:rsid w:val="00593F76"/>
    <w:rsid w:val="005A1635"/>
    <w:rsid w:val="005A4B69"/>
    <w:rsid w:val="005A5109"/>
    <w:rsid w:val="005B2793"/>
    <w:rsid w:val="005B418D"/>
    <w:rsid w:val="005C67CC"/>
    <w:rsid w:val="005C6A1F"/>
    <w:rsid w:val="005E2D35"/>
    <w:rsid w:val="005F1885"/>
    <w:rsid w:val="005F2543"/>
    <w:rsid w:val="005F4F4A"/>
    <w:rsid w:val="005F6E55"/>
    <w:rsid w:val="00601995"/>
    <w:rsid w:val="00611B06"/>
    <w:rsid w:val="0062049B"/>
    <w:rsid w:val="00622BAB"/>
    <w:rsid w:val="00626B63"/>
    <w:rsid w:val="00654B42"/>
    <w:rsid w:val="00663F91"/>
    <w:rsid w:val="00665CF7"/>
    <w:rsid w:val="00667802"/>
    <w:rsid w:val="00674A8C"/>
    <w:rsid w:val="00674BEF"/>
    <w:rsid w:val="00677300"/>
    <w:rsid w:val="006839FB"/>
    <w:rsid w:val="00684ED5"/>
    <w:rsid w:val="00692E83"/>
    <w:rsid w:val="00695879"/>
    <w:rsid w:val="0069663D"/>
    <w:rsid w:val="006A11BC"/>
    <w:rsid w:val="006B6EAD"/>
    <w:rsid w:val="006C1F8D"/>
    <w:rsid w:val="006C311A"/>
    <w:rsid w:val="006C51C3"/>
    <w:rsid w:val="006C577C"/>
    <w:rsid w:val="006D0570"/>
    <w:rsid w:val="006D2D38"/>
    <w:rsid w:val="006D39D2"/>
    <w:rsid w:val="006D3A59"/>
    <w:rsid w:val="006D74AD"/>
    <w:rsid w:val="006D7877"/>
    <w:rsid w:val="006E199C"/>
    <w:rsid w:val="006E7B90"/>
    <w:rsid w:val="006F178C"/>
    <w:rsid w:val="006F3836"/>
    <w:rsid w:val="006F57E8"/>
    <w:rsid w:val="006F7BA5"/>
    <w:rsid w:val="00702CBD"/>
    <w:rsid w:val="00706BCC"/>
    <w:rsid w:val="00711107"/>
    <w:rsid w:val="007115A4"/>
    <w:rsid w:val="0071163E"/>
    <w:rsid w:val="00712E3D"/>
    <w:rsid w:val="007131E4"/>
    <w:rsid w:val="00722B92"/>
    <w:rsid w:val="0073114A"/>
    <w:rsid w:val="00746483"/>
    <w:rsid w:val="00754D07"/>
    <w:rsid w:val="00756EB3"/>
    <w:rsid w:val="007574BA"/>
    <w:rsid w:val="00765161"/>
    <w:rsid w:val="007664C8"/>
    <w:rsid w:val="00770B42"/>
    <w:rsid w:val="00786F4D"/>
    <w:rsid w:val="007918D0"/>
    <w:rsid w:val="00792CA7"/>
    <w:rsid w:val="00793057"/>
    <w:rsid w:val="007A41E6"/>
    <w:rsid w:val="007A6A0D"/>
    <w:rsid w:val="007B608C"/>
    <w:rsid w:val="007B786A"/>
    <w:rsid w:val="007C5547"/>
    <w:rsid w:val="007C74F0"/>
    <w:rsid w:val="007D6903"/>
    <w:rsid w:val="007F4306"/>
    <w:rsid w:val="007F4595"/>
    <w:rsid w:val="007F5DE6"/>
    <w:rsid w:val="007F7941"/>
    <w:rsid w:val="00804878"/>
    <w:rsid w:val="0080519A"/>
    <w:rsid w:val="00806ECC"/>
    <w:rsid w:val="008072E3"/>
    <w:rsid w:val="008107CD"/>
    <w:rsid w:val="00814481"/>
    <w:rsid w:val="0081769E"/>
    <w:rsid w:val="008211E4"/>
    <w:rsid w:val="008253B0"/>
    <w:rsid w:val="00826244"/>
    <w:rsid w:val="00826543"/>
    <w:rsid w:val="00833335"/>
    <w:rsid w:val="008347ED"/>
    <w:rsid w:val="008357C7"/>
    <w:rsid w:val="00846BAA"/>
    <w:rsid w:val="00847165"/>
    <w:rsid w:val="0085058A"/>
    <w:rsid w:val="008560BB"/>
    <w:rsid w:val="00860520"/>
    <w:rsid w:val="00867716"/>
    <w:rsid w:val="008730BF"/>
    <w:rsid w:val="00875DA7"/>
    <w:rsid w:val="00877283"/>
    <w:rsid w:val="00884ADD"/>
    <w:rsid w:val="0088580A"/>
    <w:rsid w:val="008972F9"/>
    <w:rsid w:val="008A3346"/>
    <w:rsid w:val="008A6E3D"/>
    <w:rsid w:val="008B0EBF"/>
    <w:rsid w:val="008B335E"/>
    <w:rsid w:val="008B78BD"/>
    <w:rsid w:val="008D7893"/>
    <w:rsid w:val="008E05D5"/>
    <w:rsid w:val="008E4ADB"/>
    <w:rsid w:val="008F45AD"/>
    <w:rsid w:val="00900277"/>
    <w:rsid w:val="00901AB3"/>
    <w:rsid w:val="00901DAE"/>
    <w:rsid w:val="00901E66"/>
    <w:rsid w:val="00903B63"/>
    <w:rsid w:val="009042CD"/>
    <w:rsid w:val="0090686D"/>
    <w:rsid w:val="009074D4"/>
    <w:rsid w:val="00916AFE"/>
    <w:rsid w:val="0092089A"/>
    <w:rsid w:val="00922FF8"/>
    <w:rsid w:val="00927D93"/>
    <w:rsid w:val="00931577"/>
    <w:rsid w:val="0093325D"/>
    <w:rsid w:val="009337F1"/>
    <w:rsid w:val="00940AE7"/>
    <w:rsid w:val="00945339"/>
    <w:rsid w:val="00952455"/>
    <w:rsid w:val="009528C6"/>
    <w:rsid w:val="00962A28"/>
    <w:rsid w:val="00973F2D"/>
    <w:rsid w:val="00975359"/>
    <w:rsid w:val="00977856"/>
    <w:rsid w:val="00977DEB"/>
    <w:rsid w:val="00980173"/>
    <w:rsid w:val="00986339"/>
    <w:rsid w:val="009A2EBE"/>
    <w:rsid w:val="009A5CE5"/>
    <w:rsid w:val="009B1E84"/>
    <w:rsid w:val="009B273B"/>
    <w:rsid w:val="009B27B3"/>
    <w:rsid w:val="009B48E7"/>
    <w:rsid w:val="009B4A6E"/>
    <w:rsid w:val="009B6AB0"/>
    <w:rsid w:val="009B72F3"/>
    <w:rsid w:val="009C08D1"/>
    <w:rsid w:val="009C1EB1"/>
    <w:rsid w:val="009D4701"/>
    <w:rsid w:val="009D520A"/>
    <w:rsid w:val="009E16F6"/>
    <w:rsid w:val="009E42D7"/>
    <w:rsid w:val="009E4984"/>
    <w:rsid w:val="009E676D"/>
    <w:rsid w:val="009F2128"/>
    <w:rsid w:val="009F2992"/>
    <w:rsid w:val="009F2C45"/>
    <w:rsid w:val="009F335B"/>
    <w:rsid w:val="009F5392"/>
    <w:rsid w:val="00A03936"/>
    <w:rsid w:val="00A04BC7"/>
    <w:rsid w:val="00A10112"/>
    <w:rsid w:val="00A14F0B"/>
    <w:rsid w:val="00A2649E"/>
    <w:rsid w:val="00A30A61"/>
    <w:rsid w:val="00A36560"/>
    <w:rsid w:val="00A409AD"/>
    <w:rsid w:val="00A41129"/>
    <w:rsid w:val="00A413C2"/>
    <w:rsid w:val="00A456FA"/>
    <w:rsid w:val="00A605A0"/>
    <w:rsid w:val="00A62DD2"/>
    <w:rsid w:val="00A7343D"/>
    <w:rsid w:val="00A7356D"/>
    <w:rsid w:val="00A80D22"/>
    <w:rsid w:val="00A80E54"/>
    <w:rsid w:val="00A817C0"/>
    <w:rsid w:val="00A83FCA"/>
    <w:rsid w:val="00AA21FC"/>
    <w:rsid w:val="00AA4108"/>
    <w:rsid w:val="00AB0369"/>
    <w:rsid w:val="00AB17EC"/>
    <w:rsid w:val="00AB4BBF"/>
    <w:rsid w:val="00AB6CA3"/>
    <w:rsid w:val="00AB6E4B"/>
    <w:rsid w:val="00AC2484"/>
    <w:rsid w:val="00AD4DE4"/>
    <w:rsid w:val="00AD5CD7"/>
    <w:rsid w:val="00B11FF1"/>
    <w:rsid w:val="00B1245B"/>
    <w:rsid w:val="00B1522F"/>
    <w:rsid w:val="00B15A0C"/>
    <w:rsid w:val="00B304F7"/>
    <w:rsid w:val="00B32C8E"/>
    <w:rsid w:val="00B33129"/>
    <w:rsid w:val="00B343E6"/>
    <w:rsid w:val="00B3453D"/>
    <w:rsid w:val="00B35A0C"/>
    <w:rsid w:val="00B37BAF"/>
    <w:rsid w:val="00B4544A"/>
    <w:rsid w:val="00B462B6"/>
    <w:rsid w:val="00B52182"/>
    <w:rsid w:val="00B5415A"/>
    <w:rsid w:val="00B62F3B"/>
    <w:rsid w:val="00B65AB2"/>
    <w:rsid w:val="00B71135"/>
    <w:rsid w:val="00B72C03"/>
    <w:rsid w:val="00B77713"/>
    <w:rsid w:val="00B82645"/>
    <w:rsid w:val="00B876E3"/>
    <w:rsid w:val="00B87737"/>
    <w:rsid w:val="00B92493"/>
    <w:rsid w:val="00BA6918"/>
    <w:rsid w:val="00BA7F18"/>
    <w:rsid w:val="00BB274C"/>
    <w:rsid w:val="00BB5DF6"/>
    <w:rsid w:val="00BB60F4"/>
    <w:rsid w:val="00BB6636"/>
    <w:rsid w:val="00BC64BB"/>
    <w:rsid w:val="00BD275C"/>
    <w:rsid w:val="00BD6CF6"/>
    <w:rsid w:val="00BE4DF7"/>
    <w:rsid w:val="00BE5CF6"/>
    <w:rsid w:val="00BE6F10"/>
    <w:rsid w:val="00BF5484"/>
    <w:rsid w:val="00BF60DB"/>
    <w:rsid w:val="00BF651E"/>
    <w:rsid w:val="00C0124E"/>
    <w:rsid w:val="00C02700"/>
    <w:rsid w:val="00C0509B"/>
    <w:rsid w:val="00C113B1"/>
    <w:rsid w:val="00C15016"/>
    <w:rsid w:val="00C15EBB"/>
    <w:rsid w:val="00C17C69"/>
    <w:rsid w:val="00C267E8"/>
    <w:rsid w:val="00C27A45"/>
    <w:rsid w:val="00C4352E"/>
    <w:rsid w:val="00C46ECD"/>
    <w:rsid w:val="00C60CD5"/>
    <w:rsid w:val="00C71359"/>
    <w:rsid w:val="00C718BE"/>
    <w:rsid w:val="00C7210C"/>
    <w:rsid w:val="00C725EF"/>
    <w:rsid w:val="00C727BC"/>
    <w:rsid w:val="00C73124"/>
    <w:rsid w:val="00C75416"/>
    <w:rsid w:val="00C8159C"/>
    <w:rsid w:val="00C8307B"/>
    <w:rsid w:val="00C933B5"/>
    <w:rsid w:val="00CA0BA0"/>
    <w:rsid w:val="00CA12F2"/>
    <w:rsid w:val="00CB2E7C"/>
    <w:rsid w:val="00CB5860"/>
    <w:rsid w:val="00CB60AB"/>
    <w:rsid w:val="00CB6440"/>
    <w:rsid w:val="00CB70F3"/>
    <w:rsid w:val="00CB74D2"/>
    <w:rsid w:val="00CC3C73"/>
    <w:rsid w:val="00CD2EDF"/>
    <w:rsid w:val="00CD58F1"/>
    <w:rsid w:val="00CD77C1"/>
    <w:rsid w:val="00CE1AB8"/>
    <w:rsid w:val="00CE265F"/>
    <w:rsid w:val="00CE467F"/>
    <w:rsid w:val="00CE5213"/>
    <w:rsid w:val="00CE6063"/>
    <w:rsid w:val="00CE6A05"/>
    <w:rsid w:val="00CF0B69"/>
    <w:rsid w:val="00CF3423"/>
    <w:rsid w:val="00CF40BB"/>
    <w:rsid w:val="00CF4173"/>
    <w:rsid w:val="00CF4887"/>
    <w:rsid w:val="00CF6247"/>
    <w:rsid w:val="00CF6934"/>
    <w:rsid w:val="00D0401B"/>
    <w:rsid w:val="00D05124"/>
    <w:rsid w:val="00D12F76"/>
    <w:rsid w:val="00D17C46"/>
    <w:rsid w:val="00D22FAF"/>
    <w:rsid w:val="00D23359"/>
    <w:rsid w:val="00D239AC"/>
    <w:rsid w:val="00D26241"/>
    <w:rsid w:val="00D26DBF"/>
    <w:rsid w:val="00D27B02"/>
    <w:rsid w:val="00D300EE"/>
    <w:rsid w:val="00D31FBA"/>
    <w:rsid w:val="00D351FD"/>
    <w:rsid w:val="00D354B0"/>
    <w:rsid w:val="00D55055"/>
    <w:rsid w:val="00D64006"/>
    <w:rsid w:val="00D7166A"/>
    <w:rsid w:val="00D7492A"/>
    <w:rsid w:val="00D818C6"/>
    <w:rsid w:val="00D81C0F"/>
    <w:rsid w:val="00D81E2D"/>
    <w:rsid w:val="00D85DFB"/>
    <w:rsid w:val="00D878D4"/>
    <w:rsid w:val="00D90BCA"/>
    <w:rsid w:val="00D917E5"/>
    <w:rsid w:val="00D94B6E"/>
    <w:rsid w:val="00D95CD9"/>
    <w:rsid w:val="00D96DAD"/>
    <w:rsid w:val="00DB0947"/>
    <w:rsid w:val="00DB1249"/>
    <w:rsid w:val="00DB1675"/>
    <w:rsid w:val="00DB3BD7"/>
    <w:rsid w:val="00DC138A"/>
    <w:rsid w:val="00DC21E9"/>
    <w:rsid w:val="00DC3047"/>
    <w:rsid w:val="00DC3100"/>
    <w:rsid w:val="00DD0617"/>
    <w:rsid w:val="00DD2742"/>
    <w:rsid w:val="00DD4D5E"/>
    <w:rsid w:val="00DE0F71"/>
    <w:rsid w:val="00DE24A7"/>
    <w:rsid w:val="00DE30B0"/>
    <w:rsid w:val="00DE6248"/>
    <w:rsid w:val="00DF0203"/>
    <w:rsid w:val="00DF440C"/>
    <w:rsid w:val="00DF71C1"/>
    <w:rsid w:val="00DF7A9D"/>
    <w:rsid w:val="00E002F6"/>
    <w:rsid w:val="00E02C94"/>
    <w:rsid w:val="00E043BF"/>
    <w:rsid w:val="00E1344D"/>
    <w:rsid w:val="00E17266"/>
    <w:rsid w:val="00E20437"/>
    <w:rsid w:val="00E2408B"/>
    <w:rsid w:val="00E31028"/>
    <w:rsid w:val="00E310E3"/>
    <w:rsid w:val="00E31ABD"/>
    <w:rsid w:val="00E348D5"/>
    <w:rsid w:val="00E36A77"/>
    <w:rsid w:val="00E51BDC"/>
    <w:rsid w:val="00E52156"/>
    <w:rsid w:val="00E54DAA"/>
    <w:rsid w:val="00E647B1"/>
    <w:rsid w:val="00E7028E"/>
    <w:rsid w:val="00E72311"/>
    <w:rsid w:val="00E73D79"/>
    <w:rsid w:val="00E74FBE"/>
    <w:rsid w:val="00E77C35"/>
    <w:rsid w:val="00E8610D"/>
    <w:rsid w:val="00E927EA"/>
    <w:rsid w:val="00E93B59"/>
    <w:rsid w:val="00E96CE6"/>
    <w:rsid w:val="00E97BE7"/>
    <w:rsid w:val="00EA21E0"/>
    <w:rsid w:val="00EA5909"/>
    <w:rsid w:val="00EA7A36"/>
    <w:rsid w:val="00EB1EA6"/>
    <w:rsid w:val="00ED3D26"/>
    <w:rsid w:val="00ED4D41"/>
    <w:rsid w:val="00ED76DF"/>
    <w:rsid w:val="00EF1270"/>
    <w:rsid w:val="00EF6FCE"/>
    <w:rsid w:val="00F05985"/>
    <w:rsid w:val="00F12880"/>
    <w:rsid w:val="00F15CA5"/>
    <w:rsid w:val="00F25570"/>
    <w:rsid w:val="00F269BF"/>
    <w:rsid w:val="00F30560"/>
    <w:rsid w:val="00F30BA4"/>
    <w:rsid w:val="00F356EA"/>
    <w:rsid w:val="00F45B34"/>
    <w:rsid w:val="00F4676A"/>
    <w:rsid w:val="00F50ED4"/>
    <w:rsid w:val="00F54499"/>
    <w:rsid w:val="00F6036B"/>
    <w:rsid w:val="00F6368E"/>
    <w:rsid w:val="00F7741F"/>
    <w:rsid w:val="00F77720"/>
    <w:rsid w:val="00F80670"/>
    <w:rsid w:val="00F820FD"/>
    <w:rsid w:val="00F857C4"/>
    <w:rsid w:val="00F86511"/>
    <w:rsid w:val="00F91608"/>
    <w:rsid w:val="00F92192"/>
    <w:rsid w:val="00F9757E"/>
    <w:rsid w:val="00F97A8C"/>
    <w:rsid w:val="00FA6BE0"/>
    <w:rsid w:val="00FB0CEC"/>
    <w:rsid w:val="00FB1D74"/>
    <w:rsid w:val="00FB2895"/>
    <w:rsid w:val="00FB3055"/>
    <w:rsid w:val="00FC18B1"/>
    <w:rsid w:val="00FC4EFB"/>
    <w:rsid w:val="00FE1896"/>
    <w:rsid w:val="00FE568A"/>
    <w:rsid w:val="00FF1780"/>
    <w:rsid w:val="00FF23A7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A9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82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7F"/>
  </w:style>
  <w:style w:type="character" w:customStyle="1" w:styleId="HTMLPreformattedChar">
    <w:name w:val="HTML Preformatted Char"/>
    <w:link w:val="HTMLPreformatted"/>
    <w:rsid w:val="00BE6F1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A9D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82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D7F"/>
  </w:style>
  <w:style w:type="character" w:customStyle="1" w:styleId="HTMLPreformattedChar">
    <w:name w:val="HTML Preformatted Char"/>
    <w:link w:val="HTMLPreformatted"/>
    <w:rsid w:val="00BE6F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9A99-8FEE-4630-ABDB-EDC62AF1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</vt:lpstr>
    </vt:vector>
  </TitlesOfParts>
  <Company>ECC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</dc:title>
  <dc:creator>David and Mary Stock</dc:creator>
  <cp:lastModifiedBy>Windows User</cp:lastModifiedBy>
  <cp:revision>8</cp:revision>
  <cp:lastPrinted>2016-01-20T19:38:00Z</cp:lastPrinted>
  <dcterms:created xsi:type="dcterms:W3CDTF">2016-04-13T14:23:00Z</dcterms:created>
  <dcterms:modified xsi:type="dcterms:W3CDTF">2016-04-13T21:42:00Z</dcterms:modified>
</cp:coreProperties>
</file>